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67" w:rsidRDefault="002E297F" w:rsidP="00152467">
      <w:pPr>
        <w:spacing w:after="0" w:line="240" w:lineRule="auto"/>
        <w:jc w:val="center"/>
        <w:rPr>
          <w:color w:val="22272F"/>
          <w:sz w:val="25"/>
          <w:szCs w:val="25"/>
          <w:shd w:val="clear" w:color="auto" w:fill="FFFFFF"/>
        </w:rPr>
      </w:pPr>
      <w:r>
        <w:rPr>
          <w:color w:val="22272F"/>
          <w:sz w:val="25"/>
          <w:szCs w:val="25"/>
          <w:shd w:val="clear" w:color="auto" w:fill="FFFFFF"/>
        </w:rPr>
        <w:t>Приказ Министерства образования и науки РФ от 14 июня 2013 г. N 462</w:t>
      </w:r>
      <w:r>
        <w:rPr>
          <w:color w:val="22272F"/>
          <w:sz w:val="25"/>
          <w:szCs w:val="25"/>
        </w:rPr>
        <w:br/>
      </w:r>
      <w:r>
        <w:rPr>
          <w:color w:val="22272F"/>
          <w:sz w:val="25"/>
          <w:szCs w:val="25"/>
          <w:shd w:val="clear" w:color="auto" w:fill="FFFFFF"/>
        </w:rPr>
        <w:t>"Об утверждении Порядка проведения </w:t>
      </w:r>
      <w:proofErr w:type="spellStart"/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самообследования</w:t>
      </w:r>
      <w:proofErr w:type="spellEnd"/>
      <w:r>
        <w:rPr>
          <w:color w:val="22272F"/>
          <w:sz w:val="25"/>
          <w:szCs w:val="25"/>
          <w:shd w:val="clear" w:color="auto" w:fill="FFFFFF"/>
        </w:rPr>
        <w:t> образовательной организацией"</w:t>
      </w:r>
    </w:p>
    <w:p w:rsidR="002E297F" w:rsidRDefault="002E297F" w:rsidP="00152467">
      <w:pPr>
        <w:spacing w:after="0" w:line="240" w:lineRule="auto"/>
        <w:jc w:val="center"/>
        <w:rPr>
          <w:color w:val="22272F"/>
          <w:sz w:val="25"/>
          <w:szCs w:val="25"/>
          <w:shd w:val="clear" w:color="auto" w:fill="FFFFFF"/>
        </w:rPr>
      </w:pPr>
    </w:p>
    <w:p w:rsidR="002E297F" w:rsidRPr="002E297F" w:rsidRDefault="002E297F" w:rsidP="002E297F">
      <w:pPr>
        <w:pBdr>
          <w:bottom w:val="dashed" w:sz="4" w:space="0" w:color="auto"/>
        </w:pBdr>
        <w:shd w:val="clear" w:color="auto" w:fill="E1E2E2"/>
        <w:spacing w:after="192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2E297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E297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2E297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соответствии с </w:t>
      </w:r>
      <w:hyperlink r:id="rId4" w:anchor="/document/70291362/entry/108362" w:history="1">
        <w:r w:rsidRPr="002E297F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пунктом 3 части 2 статьи 29</w:t>
        </w:r>
      </w:hyperlink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 Утвердить прилагаемый </w:t>
      </w:r>
      <w:hyperlink r:id="rId5" w:anchor="/document/70405358/entry/12" w:history="1">
        <w:r w:rsidRPr="002E297F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Порядок</w:t>
        </w:r>
      </w:hyperlink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проведения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самообследования</w:t>
      </w: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образовательной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организацией.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 Признать утратившим силу </w:t>
      </w:r>
      <w:hyperlink r:id="rId6" w:anchor="/document/70161914/entry/0" w:history="1">
        <w:r w:rsidRPr="002E297F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</w:t>
        </w:r>
      </w:hyperlink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Министерства образования и науки Российской Федерации от 26 января 2012 г. N 53 "Об утверждении Правил проведения образовательным учреждением или научной организацией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самообследования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" (зарегистрирован Минюстом России 12 апреля 2012 г., регистрационный N 23821).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 Настоящий приказ вступает в силу с 1 сентября 2013 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2E297F" w:rsidRPr="002E297F" w:rsidTr="002E297F">
        <w:tc>
          <w:tcPr>
            <w:tcW w:w="3300" w:type="pct"/>
            <w:shd w:val="clear" w:color="auto" w:fill="FFFFFF"/>
            <w:vAlign w:val="bottom"/>
            <w:hideMark/>
          </w:tcPr>
          <w:p w:rsidR="002E297F" w:rsidRPr="002E297F" w:rsidRDefault="002E297F" w:rsidP="002E2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2E297F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E297F" w:rsidRPr="002E297F" w:rsidRDefault="002E297F" w:rsidP="002E29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2E297F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Д.В. Ливанов</w:t>
            </w:r>
          </w:p>
        </w:tc>
      </w:tr>
    </w:tbl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Зарегистрировано в Минюсте РФ 27 июня 2013 г.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Регистрационный N 28908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Порядок проведения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25"/>
          <w:lang w:eastAsia="ru-RU"/>
        </w:rPr>
        <w:t>самообследования</w:t>
      </w:r>
      <w:r w:rsidRPr="002E297F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образовательной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организацией</w:t>
      </w:r>
      <w:r w:rsidRPr="002E297F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(утв. </w:t>
      </w:r>
      <w:hyperlink r:id="rId7" w:anchor="/document/70405358/entry/0" w:history="1">
        <w:r w:rsidRPr="002E297F">
          <w:rPr>
            <w:rFonts w:ascii="Times New Roman" w:eastAsia="Times New Roman" w:hAnsi="Times New Roman" w:cs="Times New Roman"/>
            <w:color w:val="551A8B"/>
            <w:sz w:val="25"/>
            <w:lang w:eastAsia="ru-RU"/>
          </w:rPr>
          <w:t>приказом</w:t>
        </w:r>
      </w:hyperlink>
      <w:r w:rsidRPr="002E297F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Министерства образования и науки РФ от 14 июня 2013 г. N 462)</w:t>
      </w:r>
    </w:p>
    <w:p w:rsidR="002E297F" w:rsidRPr="002E297F" w:rsidRDefault="002E297F" w:rsidP="002E297F">
      <w:pPr>
        <w:pBdr>
          <w:bottom w:val="dashed" w:sz="4" w:space="0" w:color="auto"/>
        </w:pBdr>
        <w:shd w:val="clear" w:color="auto" w:fill="E1E2E2"/>
        <w:spacing w:after="192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2E297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E297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2E297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 Настоящий Порядок устанавливает правила проведения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самообследования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образовательной организацией (далее - организации).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 Целями проведения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самообследования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являются обеспечение доступности и открытости информации о деятельности организации, а также подготовка отчета о результатах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самообследования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(далее - отчет).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Самообследование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проводится организацией ежегодно.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 Процедура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самообследования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включает в себя следующие этапы: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планирование и подготовку работ по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самообследованию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организации;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организацию и проведение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самообследования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в организации;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обобщение полученных результатов и на их основе формирование отчета;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5. Сроки, форма проведения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самообследования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, состав лиц, привлекаемых для его проведения, определяются организацией самостоятельно.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6. </w:t>
      </w:r>
      <w:proofErr w:type="gramStart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процессе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самообследования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 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востребованности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 </w:t>
      </w:r>
      <w:hyperlink r:id="rId8" w:anchor="/multilink/70405358/paragraph/20/number/0" w:history="1">
        <w:r w:rsidRPr="002E297F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показателей деятельности</w:t>
        </w:r>
      </w:hyperlink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организации, подлежащей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самообследованию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hyperlink r:id="rId9" w:anchor="/document/70405358/entry/111" w:history="1">
        <w:r w:rsidRPr="002E297F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</w:t>
        </w:r>
      </w:hyperlink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  <w:proofErr w:type="gramEnd"/>
    </w:p>
    <w:p w:rsidR="002E297F" w:rsidRPr="002E297F" w:rsidRDefault="002E297F" w:rsidP="002E297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2E297F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>Пункт 7 изменен с 20 января 2018 г. - </w:t>
      </w:r>
      <w:hyperlink r:id="rId10" w:anchor="/document/71850512/entry/1001" w:history="1">
        <w:r w:rsidRPr="002E297F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Приказ</w:t>
        </w:r>
      </w:hyperlink>
      <w:r w:rsidRPr="002E297F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2E297F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Минобрнауки</w:t>
      </w:r>
      <w:proofErr w:type="spellEnd"/>
      <w:r w:rsidRPr="002E297F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14 декабря 2017 г. N 1218</w:t>
      </w:r>
    </w:p>
    <w:p w:rsidR="002E297F" w:rsidRPr="002E297F" w:rsidRDefault="002E297F" w:rsidP="002E297F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1" w:anchor="/document/77663020/entry/10" w:history="1">
        <w:r w:rsidRPr="002E297F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См. предыдущую редакцию</w:t>
        </w:r>
      </w:hyperlink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7. Результаты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самообследования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организации оформляются в виде отчета, включающего аналитическую часть и результаты анализа показателей деятельности организации, подлежащей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самообследованию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Отчетным периодом является предшествующий </w:t>
      </w:r>
      <w:proofErr w:type="spellStart"/>
      <w:r w:rsidRPr="002E297F">
        <w:rPr>
          <w:rFonts w:ascii="Times New Roman" w:eastAsia="Times New Roman" w:hAnsi="Times New Roman" w:cs="Times New Roman"/>
          <w:color w:val="22272F"/>
          <w:sz w:val="18"/>
          <w:lang w:eastAsia="ru-RU"/>
        </w:rPr>
        <w:t>самообследованию</w:t>
      </w: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календарный</w:t>
      </w:r>
      <w:proofErr w:type="spellEnd"/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год.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Отчет подписывается руководителем организации и заверяется ее печатью.</w:t>
      </w:r>
    </w:p>
    <w:p w:rsidR="002E297F" w:rsidRPr="002E297F" w:rsidRDefault="002E297F" w:rsidP="002E297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2E297F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8 изменен с 20 января 2018 г. - </w:t>
      </w:r>
      <w:hyperlink r:id="rId12" w:anchor="/document/71850512/entry/1002" w:history="1">
        <w:r w:rsidRPr="002E297F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Приказ</w:t>
        </w:r>
      </w:hyperlink>
      <w:r w:rsidRPr="002E297F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2E297F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Минобрнауки</w:t>
      </w:r>
      <w:proofErr w:type="spellEnd"/>
      <w:r w:rsidRPr="002E297F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14 декабря 2017 г. N 1218</w:t>
      </w:r>
    </w:p>
    <w:p w:rsidR="002E297F" w:rsidRPr="002E297F" w:rsidRDefault="002E297F" w:rsidP="002E297F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3" w:anchor="/document/77663020/entry/11" w:history="1">
        <w:r w:rsidRPr="002E297F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См. предыдущую редакцию</w:t>
        </w:r>
      </w:hyperlink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8. 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_____________________________</w:t>
      </w:r>
    </w:p>
    <w:p w:rsidR="002E297F" w:rsidRPr="002E297F" w:rsidRDefault="002E297F" w:rsidP="002E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 </w:t>
      </w:r>
      <w:hyperlink r:id="rId14" w:anchor="/document/70291362/entry/108362" w:history="1">
        <w:r w:rsidRPr="002E297F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 3 части 2 статьи 29</w:t>
        </w:r>
      </w:hyperlink>
      <w:r w:rsidRPr="002E297F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2E297F" w:rsidRDefault="002E297F" w:rsidP="002E297F">
      <w:pPr>
        <w:spacing w:after="0" w:line="240" w:lineRule="auto"/>
        <w:jc w:val="both"/>
        <w:rPr>
          <w:color w:val="22272F"/>
          <w:sz w:val="25"/>
          <w:szCs w:val="25"/>
          <w:shd w:val="clear" w:color="auto" w:fill="FFFFFF"/>
        </w:rPr>
      </w:pPr>
    </w:p>
    <w:sectPr w:rsidR="002E297F" w:rsidSect="004D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467"/>
    <w:rsid w:val="00152467"/>
    <w:rsid w:val="002E297F"/>
    <w:rsid w:val="004D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AF"/>
  </w:style>
  <w:style w:type="paragraph" w:styleId="4">
    <w:name w:val="heading 4"/>
    <w:basedOn w:val="a"/>
    <w:link w:val="40"/>
    <w:uiPriority w:val="9"/>
    <w:qFormat/>
    <w:rsid w:val="00152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246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524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467"/>
    <w:rPr>
      <w:color w:val="0000FF"/>
      <w:u w:val="single"/>
    </w:rPr>
  </w:style>
  <w:style w:type="paragraph" w:customStyle="1" w:styleId="s16">
    <w:name w:val="s_16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52467"/>
  </w:style>
  <w:style w:type="paragraph" w:customStyle="1" w:styleId="s3">
    <w:name w:val="s_3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5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4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183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871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826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700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1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8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6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5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7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1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0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5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2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5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1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1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2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7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6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51576">
          <w:marLeft w:val="0"/>
          <w:marRight w:val="0"/>
          <w:marTop w:val="0"/>
          <w:marBottom w:val="9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447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40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733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81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2019-11-30T18:43:00Z</dcterms:created>
  <dcterms:modified xsi:type="dcterms:W3CDTF">2019-11-30T18:43:00Z</dcterms:modified>
</cp:coreProperties>
</file>